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ADC" w:rsidRPr="00593ADC" w:rsidRDefault="00593ADC" w:rsidP="00593ADC">
      <w:pPr>
        <w:spacing w:after="0" w:line="240" w:lineRule="auto"/>
        <w:rPr>
          <w:rFonts w:ascii="Arial Narrow" w:eastAsia="Calibri" w:hAnsi="Arial Narrow" w:cs="Times New Roman"/>
          <w:b/>
          <w:bCs/>
          <w:sz w:val="24"/>
        </w:rPr>
      </w:pPr>
    </w:p>
    <w:p w:rsidR="00593ADC" w:rsidRPr="00593ADC" w:rsidRDefault="00593ADC" w:rsidP="00593ADC">
      <w:pPr>
        <w:spacing w:after="0" w:line="240" w:lineRule="auto"/>
        <w:rPr>
          <w:rFonts w:ascii="Arial Narrow" w:eastAsia="Calibri" w:hAnsi="Arial Narrow" w:cs="Times New Roman"/>
          <w:b/>
          <w:bCs/>
          <w:sz w:val="24"/>
        </w:rPr>
      </w:pPr>
      <w:r w:rsidRPr="00593ADC">
        <w:rPr>
          <w:rFonts w:ascii="Arial Narrow" w:eastAsia="Calibri" w:hAnsi="Arial Narrow" w:cs="Times New Roman"/>
          <w:sz w:val="24"/>
        </w:rPr>
        <w:t xml:space="preserve">     Правильно ли говорит Ваш ребенок и нужна ли ему помощь логопеда? Чтобы ответить на этот простой вопрос, попробуйте самостоятельно оценить речевое развитие Вашего ребенка. Для этого Вам понадобятся время (в пределах одного часа) и наглядный материал (картинки, игрушки), чтобы малышу было интересно работать. Хорошо, если занятия будут проводиться в виде игры.</w:t>
      </w:r>
      <w:r w:rsidRPr="00593ADC">
        <w:rPr>
          <w:rFonts w:ascii="Arial Narrow" w:eastAsia="Calibri" w:hAnsi="Arial Narrow" w:cs="Times New Roman"/>
          <w:sz w:val="24"/>
        </w:rPr>
        <w:br/>
        <w:t xml:space="preserve">     Речевой материал рассчитан на определение уровня </w:t>
      </w:r>
      <w:proofErr w:type="spellStart"/>
      <w:r w:rsidRPr="00593ADC">
        <w:rPr>
          <w:rFonts w:ascii="Arial Narrow" w:eastAsia="Calibri" w:hAnsi="Arial Narrow" w:cs="Times New Roman"/>
          <w:sz w:val="24"/>
        </w:rPr>
        <w:t>сформированности</w:t>
      </w:r>
      <w:proofErr w:type="spellEnd"/>
      <w:r w:rsidRPr="00593ADC">
        <w:rPr>
          <w:rFonts w:ascii="Arial Narrow" w:eastAsia="Calibri" w:hAnsi="Arial Narrow" w:cs="Times New Roman"/>
          <w:sz w:val="24"/>
        </w:rPr>
        <w:t xml:space="preserve"> речи у детей старше 4,5 лет.</w:t>
      </w:r>
    </w:p>
    <w:p w:rsidR="00593ADC" w:rsidRDefault="00593ADC" w:rsidP="00593ADC">
      <w:pPr>
        <w:spacing w:after="0" w:line="240" w:lineRule="auto"/>
        <w:rPr>
          <w:rFonts w:ascii="Arial Narrow" w:eastAsia="Calibri" w:hAnsi="Arial Narrow" w:cs="Times New Roman"/>
          <w:b/>
          <w:bCs/>
          <w:sz w:val="24"/>
        </w:rPr>
      </w:pPr>
      <w:r w:rsidRPr="00593ADC">
        <w:rPr>
          <w:rFonts w:ascii="Arial Narrow" w:eastAsia="Calibri" w:hAnsi="Arial Narrow" w:cs="Times New Roman"/>
          <w:b/>
          <w:bCs/>
          <w:sz w:val="24"/>
        </w:rPr>
        <w:t xml:space="preserve">       1. ОБСЛЕДОВАНИЕ СВЯЗНОЙ РЕЧИ</w:t>
      </w:r>
      <w:r w:rsidRPr="00593ADC">
        <w:rPr>
          <w:rFonts w:ascii="Arial Narrow" w:eastAsia="Calibri" w:hAnsi="Arial Narrow" w:cs="Times New Roman"/>
          <w:sz w:val="24"/>
        </w:rPr>
        <w:br/>
      </w:r>
      <w:r w:rsidRPr="00593ADC">
        <w:rPr>
          <w:rFonts w:ascii="Arial Narrow" w:eastAsia="Calibri" w:hAnsi="Arial Narrow" w:cs="Times New Roman"/>
          <w:b/>
          <w:sz w:val="24"/>
        </w:rPr>
        <w:t>ЗАДАНИЕ 1. Составление рассказа по сюжетной картинке</w:t>
      </w:r>
      <w:r w:rsidRPr="00593ADC">
        <w:rPr>
          <w:rFonts w:ascii="Arial Narrow" w:eastAsia="Calibri" w:hAnsi="Arial Narrow" w:cs="Times New Roman"/>
          <w:sz w:val="24"/>
        </w:rPr>
        <w:br/>
        <w:t xml:space="preserve">Вам понадобится любая сюжетная картинка с несколькими действующими лицами, это может быть и иллюстрация к какой-нибудь сказке. Попросите ребенка внимательно рассмотреть картинку и </w:t>
      </w:r>
      <w:proofErr w:type="gramStart"/>
      <w:r w:rsidRPr="00593ADC">
        <w:rPr>
          <w:rFonts w:ascii="Arial Narrow" w:eastAsia="Calibri" w:hAnsi="Arial Narrow" w:cs="Times New Roman"/>
          <w:sz w:val="24"/>
        </w:rPr>
        <w:t>рассказать что на ней нарисовано</w:t>
      </w:r>
      <w:proofErr w:type="gramEnd"/>
      <w:r w:rsidRPr="00593ADC">
        <w:rPr>
          <w:rFonts w:ascii="Arial Narrow" w:eastAsia="Calibri" w:hAnsi="Arial Narrow" w:cs="Times New Roman"/>
          <w:sz w:val="24"/>
        </w:rPr>
        <w:t>. Хорошо, если Вы запишете рассказ ребенка дословно. Это поможет позже его спокойно проанализировать и у Вас появится материал для размышлений.</w:t>
      </w:r>
      <w:r w:rsidRPr="00593ADC">
        <w:rPr>
          <w:rFonts w:ascii="Arial Narrow" w:eastAsia="Calibri" w:hAnsi="Arial Narrow" w:cs="Times New Roman"/>
          <w:sz w:val="24"/>
        </w:rPr>
        <w:br/>
        <w:t xml:space="preserve">   Как вариант, Вы можете попросить ребенка описать любой предмет или игрушку, которые находятся в комнате, не называя их. Попробуйте угадать – о чем (о каком предмете) рассказал Ваш ребенок.</w:t>
      </w:r>
      <w:r w:rsidRPr="00593ADC">
        <w:rPr>
          <w:rFonts w:ascii="Arial Narrow" w:eastAsia="Calibri" w:hAnsi="Arial Narrow" w:cs="Times New Roman"/>
          <w:sz w:val="24"/>
        </w:rPr>
        <w:br/>
      </w:r>
      <w:r w:rsidRPr="00593ADC">
        <w:rPr>
          <w:rFonts w:ascii="Arial Narrow" w:eastAsia="Calibri" w:hAnsi="Arial Narrow" w:cs="Times New Roman"/>
          <w:b/>
          <w:sz w:val="24"/>
        </w:rPr>
        <w:t xml:space="preserve">ПАРАМЕТРЫ ОЦЕНКИ:    </w:t>
      </w:r>
      <w:r w:rsidRPr="00593ADC">
        <w:rPr>
          <w:rFonts w:ascii="Arial Narrow" w:eastAsia="Calibri" w:hAnsi="Arial Narrow" w:cs="Times New Roman"/>
          <w:sz w:val="24"/>
        </w:rPr>
        <w:t xml:space="preserve"> Ребенок составил рассказ самостоятельно. Вы ему не помогали.  В рассказе были использованы слова точные по смыслу (богатый словарный запас). Строил фразы грамматически правильно, без грамматических </w:t>
      </w:r>
      <w:proofErr w:type="spellStart"/>
      <w:r w:rsidRPr="00593ADC">
        <w:rPr>
          <w:rFonts w:ascii="Arial Narrow" w:eastAsia="Calibri" w:hAnsi="Arial Narrow" w:cs="Times New Roman"/>
          <w:sz w:val="24"/>
        </w:rPr>
        <w:t>ошибок</w:t>
      </w:r>
      <w:proofErr w:type="gramStart"/>
      <w:r w:rsidRPr="00593ADC">
        <w:rPr>
          <w:rFonts w:ascii="Arial Narrow" w:eastAsia="Calibri" w:hAnsi="Arial Narrow" w:cs="Times New Roman"/>
          <w:sz w:val="24"/>
        </w:rPr>
        <w:t>.И</w:t>
      </w:r>
      <w:proofErr w:type="gramEnd"/>
      <w:r w:rsidRPr="00593ADC">
        <w:rPr>
          <w:rFonts w:ascii="Arial Narrow" w:eastAsia="Calibri" w:hAnsi="Arial Narrow" w:cs="Times New Roman"/>
          <w:sz w:val="24"/>
        </w:rPr>
        <w:t>спользовал</w:t>
      </w:r>
      <w:proofErr w:type="spellEnd"/>
      <w:r w:rsidRPr="00593ADC">
        <w:rPr>
          <w:rFonts w:ascii="Arial Narrow" w:eastAsia="Calibri" w:hAnsi="Arial Narrow" w:cs="Times New Roman"/>
          <w:sz w:val="24"/>
        </w:rPr>
        <w:t xml:space="preserve"> предложения, состоящих из 4-х и более слов. Все звуки и слова ребенок произносил правильно. Речь была в нормальном темпе, плавная, выразительная. Такой рассказ составит ребенок, речевое развитие которого соответствует возрастной норме. </w:t>
      </w:r>
      <w:r w:rsidRPr="00593ADC">
        <w:rPr>
          <w:rFonts w:ascii="Arial Narrow" w:eastAsia="Calibri" w:hAnsi="Arial Narrow" w:cs="Times New Roman"/>
          <w:sz w:val="24"/>
        </w:rPr>
        <w:br/>
      </w:r>
    </w:p>
    <w:p w:rsidR="00593ADC" w:rsidRPr="00593ADC" w:rsidRDefault="00593ADC" w:rsidP="00593ADC">
      <w:pPr>
        <w:spacing w:after="0" w:line="240" w:lineRule="auto"/>
        <w:rPr>
          <w:rFonts w:ascii="Arial Narrow" w:eastAsia="Calibri" w:hAnsi="Arial Narrow" w:cs="Times New Roman"/>
          <w:sz w:val="24"/>
        </w:rPr>
      </w:pPr>
      <w:r w:rsidRPr="00593ADC">
        <w:rPr>
          <w:rFonts w:ascii="Arial Narrow" w:eastAsia="Calibri" w:hAnsi="Arial Narrow" w:cs="Times New Roman"/>
          <w:b/>
          <w:bCs/>
          <w:sz w:val="24"/>
        </w:rPr>
        <w:lastRenderedPageBreak/>
        <w:t>ЗАДАНИЕ 2. Составление рассказа по серии сюжетных картинок</w:t>
      </w:r>
      <w:r w:rsidRPr="00593ADC">
        <w:rPr>
          <w:rFonts w:ascii="Arial Narrow" w:eastAsia="Calibri" w:hAnsi="Arial Narrow" w:cs="Times New Roman"/>
          <w:sz w:val="24"/>
        </w:rPr>
        <w:br/>
        <w:t xml:space="preserve">Вам понадобится любая серия сюжетных картинок. Последовательность событий, изображенных на картинках, ребенок должен устанавливать самостоятельно. Для этого картинки, которые обычно располагаются на одном листе в определенном автором порядке, необходимо разрезать, чтобы Ваш малыш смог найти начало истории, ее продолжение и конец. У Вас получится 3-4 картинки и уже по тому, как ребенок их раскладывает. </w:t>
      </w:r>
    </w:p>
    <w:p w:rsidR="00593ADC" w:rsidRPr="00593ADC" w:rsidRDefault="00593ADC" w:rsidP="00593ADC">
      <w:pPr>
        <w:spacing w:after="0" w:line="240" w:lineRule="auto"/>
        <w:rPr>
          <w:rFonts w:ascii="Arial Narrow" w:eastAsia="Calibri" w:hAnsi="Arial Narrow" w:cs="Times New Roman"/>
          <w:b/>
          <w:bCs/>
          <w:sz w:val="24"/>
        </w:rPr>
      </w:pPr>
      <w:r w:rsidRPr="00593ADC">
        <w:rPr>
          <w:rFonts w:ascii="Arial Narrow" w:eastAsia="Calibri" w:hAnsi="Arial Narrow" w:cs="Times New Roman"/>
          <w:b/>
          <w:sz w:val="24"/>
        </w:rPr>
        <w:t>Вас должно насторожить, если:</w:t>
      </w:r>
    </w:p>
    <w:p w:rsidR="00593ADC" w:rsidRPr="00593ADC" w:rsidRDefault="00593ADC" w:rsidP="00593ADC">
      <w:pPr>
        <w:spacing w:after="0" w:line="240" w:lineRule="auto"/>
        <w:rPr>
          <w:rFonts w:ascii="Arial Narrow" w:eastAsia="Calibri" w:hAnsi="Arial Narrow" w:cs="Times New Roman"/>
          <w:b/>
          <w:bCs/>
          <w:sz w:val="24"/>
        </w:rPr>
      </w:pPr>
      <w:proofErr w:type="gramStart"/>
      <w:r w:rsidRPr="00593ADC">
        <w:rPr>
          <w:rFonts w:ascii="Arial Narrow" w:eastAsia="Calibri" w:hAnsi="Arial Narrow" w:cs="Times New Roman"/>
          <w:sz w:val="24"/>
        </w:rPr>
        <w:t>– ребенок не смог обнаружить никакой связи между картинками;  часто отвлекался от темы рассказа, не выделял «главных» событий, или в рассказе было много повторов;</w:t>
      </w:r>
      <w:r w:rsidRPr="00593ADC">
        <w:rPr>
          <w:rFonts w:ascii="Arial Narrow" w:eastAsia="Calibri" w:hAnsi="Arial Narrow" w:cs="Times New Roman"/>
          <w:sz w:val="24"/>
        </w:rPr>
        <w:br/>
        <w:t>– ребенок только перечислял предметы на картинках, использовал отдельные, короткие (нераспространенные) предложения;</w:t>
      </w:r>
      <w:r w:rsidRPr="00593ADC">
        <w:rPr>
          <w:rFonts w:ascii="Arial Narrow" w:eastAsia="Calibri" w:hAnsi="Arial Narrow" w:cs="Times New Roman"/>
          <w:sz w:val="24"/>
        </w:rPr>
        <w:br/>
        <w:t>– значения слов были приблизительными, ребенок редко использовал прилагательные, наречия, слова обобщающего характера;</w:t>
      </w:r>
      <w:r w:rsidRPr="00593ADC">
        <w:rPr>
          <w:rFonts w:ascii="Arial Narrow" w:eastAsia="Calibri" w:hAnsi="Arial Narrow" w:cs="Times New Roman"/>
          <w:sz w:val="24"/>
        </w:rPr>
        <w:br/>
        <w:t xml:space="preserve">  В этих случаях Вам, безусловно, нужна консультация специалиста.</w:t>
      </w:r>
      <w:r w:rsidRPr="00593ADC">
        <w:rPr>
          <w:rFonts w:ascii="Arial Narrow" w:eastAsia="Calibri" w:hAnsi="Arial Narrow" w:cs="Times New Roman"/>
          <w:b/>
          <w:bCs/>
          <w:sz w:val="24"/>
        </w:rPr>
        <w:t xml:space="preserve">   </w:t>
      </w:r>
      <w:proofErr w:type="gramEnd"/>
    </w:p>
    <w:p w:rsidR="00593ADC" w:rsidRPr="00593ADC" w:rsidRDefault="00593ADC" w:rsidP="00593ADC">
      <w:pPr>
        <w:spacing w:after="0" w:line="240" w:lineRule="auto"/>
        <w:rPr>
          <w:rFonts w:ascii="Arial Narrow" w:eastAsia="Calibri" w:hAnsi="Arial Narrow" w:cs="Times New Roman"/>
          <w:b/>
          <w:bCs/>
          <w:sz w:val="24"/>
        </w:rPr>
      </w:pPr>
      <w:r w:rsidRPr="00593ADC">
        <w:rPr>
          <w:rFonts w:ascii="Arial Narrow" w:eastAsia="Calibri" w:hAnsi="Arial Narrow" w:cs="Times New Roman"/>
          <w:b/>
          <w:bCs/>
          <w:sz w:val="24"/>
        </w:rPr>
        <w:t xml:space="preserve">  2. ОБСЛЕДОВАНИЕ ГРАММАТИЧЕСКОГО                                        СТРОЯ РЕЧИ</w:t>
      </w:r>
      <w:r w:rsidRPr="00593ADC">
        <w:rPr>
          <w:rFonts w:ascii="Arial Narrow" w:eastAsia="Calibri" w:hAnsi="Arial Narrow" w:cs="Times New Roman"/>
          <w:sz w:val="24"/>
        </w:rPr>
        <w:br/>
      </w:r>
      <w:r w:rsidRPr="00593ADC">
        <w:rPr>
          <w:rFonts w:ascii="Arial Narrow" w:eastAsia="Calibri" w:hAnsi="Arial Narrow" w:cs="Times New Roman"/>
          <w:b/>
          <w:sz w:val="24"/>
        </w:rPr>
        <w:t>ЗАДАНИЕ 1. Составление предложений по картинкам</w:t>
      </w:r>
      <w:r w:rsidRPr="00593ADC">
        <w:rPr>
          <w:rFonts w:ascii="Arial Narrow" w:eastAsia="Calibri" w:hAnsi="Arial Narrow" w:cs="Times New Roman"/>
          <w:sz w:val="24"/>
        </w:rPr>
        <w:br/>
        <w:t xml:space="preserve">Вам понадобятся 3-4 картинки, по которым можно было бы составить несколько предложений так, чтобы получился короткий рассказ. Например, на картинке изображен сидящий мальчик, рядом с ним сломанная игрушечная машинка. Ребенок составляет примерно такой текст: «Мальчик играл с машинкой. Машинка сломалась, у нее отлетело колесо. Мальчик огорчен, потому что это была его любимая игрушка. Теперь ее надо починить».             </w:t>
      </w:r>
      <w:proofErr w:type="gramStart"/>
      <w:r w:rsidRPr="00593ADC">
        <w:rPr>
          <w:rFonts w:ascii="Arial Narrow" w:eastAsia="Calibri" w:hAnsi="Arial Narrow" w:cs="Times New Roman"/>
          <w:b/>
          <w:sz w:val="24"/>
        </w:rPr>
        <w:t>Если:</w:t>
      </w:r>
      <w:r w:rsidRPr="00593ADC">
        <w:rPr>
          <w:rFonts w:ascii="Arial Narrow" w:eastAsia="Calibri" w:hAnsi="Arial Narrow" w:cs="Times New Roman"/>
          <w:b/>
          <w:sz w:val="24"/>
        </w:rPr>
        <w:br/>
      </w:r>
      <w:r w:rsidRPr="00593ADC">
        <w:rPr>
          <w:rFonts w:ascii="Arial Narrow" w:eastAsia="Calibri" w:hAnsi="Arial Narrow" w:cs="Times New Roman"/>
          <w:sz w:val="24"/>
        </w:rPr>
        <w:t xml:space="preserve">– ребенок не может самостоятельно составить предложения; ребенок только перечисляет </w:t>
      </w:r>
      <w:r w:rsidRPr="00593ADC">
        <w:rPr>
          <w:rFonts w:ascii="Arial Narrow" w:eastAsia="Calibri" w:hAnsi="Arial Narrow" w:cs="Times New Roman"/>
          <w:sz w:val="24"/>
        </w:rPr>
        <w:lastRenderedPageBreak/>
        <w:t>предметы на картинке («Вот мальчик.</w:t>
      </w:r>
      <w:proofErr w:type="gramEnd"/>
      <w:r w:rsidRPr="00593ADC">
        <w:rPr>
          <w:rFonts w:ascii="Arial Narrow" w:eastAsia="Calibri" w:hAnsi="Arial Narrow" w:cs="Times New Roman"/>
          <w:sz w:val="24"/>
        </w:rPr>
        <w:t xml:space="preserve"> </w:t>
      </w:r>
      <w:proofErr w:type="gramStart"/>
      <w:r w:rsidRPr="00593ADC">
        <w:rPr>
          <w:rFonts w:ascii="Arial Narrow" w:eastAsia="Calibri" w:hAnsi="Arial Narrow" w:cs="Times New Roman"/>
          <w:sz w:val="24"/>
        </w:rPr>
        <w:t xml:space="preserve">Машинка»);  составляет очень короткие предложения; допускает ошибки грамматического характера  («У машинки нет </w:t>
      </w:r>
      <w:proofErr w:type="spellStart"/>
      <w:r w:rsidRPr="00593ADC">
        <w:rPr>
          <w:rFonts w:ascii="Arial Narrow" w:eastAsia="Calibri" w:hAnsi="Arial Narrow" w:cs="Times New Roman"/>
          <w:sz w:val="24"/>
        </w:rPr>
        <w:t>колесов</w:t>
      </w:r>
      <w:proofErr w:type="spellEnd"/>
      <w:r w:rsidRPr="00593ADC">
        <w:rPr>
          <w:rFonts w:ascii="Arial Narrow" w:eastAsia="Calibri" w:hAnsi="Arial Narrow" w:cs="Times New Roman"/>
          <w:sz w:val="24"/>
        </w:rPr>
        <w:t xml:space="preserve">»),  то Вашему ребенку необходима </w:t>
      </w:r>
      <w:proofErr w:type="gramEnd"/>
    </w:p>
    <w:p w:rsidR="00593ADC" w:rsidRPr="00593ADC" w:rsidRDefault="00593ADC" w:rsidP="00593ADC">
      <w:pPr>
        <w:spacing w:after="0" w:line="240" w:lineRule="auto"/>
        <w:rPr>
          <w:rFonts w:ascii="Arial Narrow" w:eastAsia="Calibri" w:hAnsi="Arial Narrow" w:cs="Times New Roman"/>
          <w:sz w:val="24"/>
        </w:rPr>
      </w:pPr>
      <w:r w:rsidRPr="00593ADC">
        <w:rPr>
          <w:rFonts w:ascii="Arial Narrow" w:eastAsia="Calibri" w:hAnsi="Arial Narrow" w:cs="Times New Roman"/>
          <w:sz w:val="24"/>
        </w:rPr>
        <w:t>помощь специалиста.</w:t>
      </w:r>
    </w:p>
    <w:p w:rsidR="00593ADC" w:rsidRPr="00593ADC" w:rsidRDefault="00593ADC" w:rsidP="00593ADC">
      <w:pPr>
        <w:spacing w:after="0" w:line="240" w:lineRule="auto"/>
        <w:rPr>
          <w:rFonts w:ascii="Arial Narrow" w:eastAsia="Calibri" w:hAnsi="Arial Narrow" w:cs="Times New Roman"/>
          <w:sz w:val="24"/>
        </w:rPr>
      </w:pPr>
      <w:r w:rsidRPr="00593ADC">
        <w:rPr>
          <w:rFonts w:ascii="Arial Narrow" w:eastAsia="Calibri" w:hAnsi="Arial Narrow" w:cs="Times New Roman"/>
          <w:b/>
          <w:sz w:val="24"/>
        </w:rPr>
        <w:t>ЗАДАНИЕ 2. Согласование имени прилагательного или местоимения с именем существительным в роде, числе</w:t>
      </w:r>
      <w:r w:rsidRPr="00593ADC">
        <w:rPr>
          <w:rFonts w:ascii="Arial Narrow" w:eastAsia="Calibri" w:hAnsi="Arial Narrow" w:cs="Times New Roman"/>
          <w:sz w:val="24"/>
        </w:rPr>
        <w:br/>
        <w:t xml:space="preserve">   Вам понадобятся предметные картинки или какие-то игрушки, предметы. Имена существительные, обозначающие предметы, должны быть женского, мужского и среднего рода (кошка, стол, солнце). Кроме того, должны быть существительные, которые используются только во множественном числе (ножницы, очки, колготки, брюки и т. п.) или на картинке должно быть несколько однородных предметов (цветы, жуки…).</w:t>
      </w:r>
      <w:r w:rsidRPr="00593ADC">
        <w:rPr>
          <w:rFonts w:ascii="Arial Narrow" w:eastAsia="Calibri" w:hAnsi="Arial Narrow" w:cs="Times New Roman"/>
          <w:sz w:val="24"/>
        </w:rPr>
        <w:br/>
        <w:t xml:space="preserve">    Поиграйте с ребенком в игру «</w:t>
      </w:r>
      <w:proofErr w:type="gramStart"/>
      <w:r w:rsidRPr="00593ADC">
        <w:rPr>
          <w:rFonts w:ascii="Arial Narrow" w:eastAsia="Calibri" w:hAnsi="Arial Narrow" w:cs="Times New Roman"/>
          <w:sz w:val="24"/>
        </w:rPr>
        <w:t>Жадина</w:t>
      </w:r>
      <w:proofErr w:type="gramEnd"/>
      <w:r w:rsidRPr="00593ADC">
        <w:rPr>
          <w:rFonts w:ascii="Arial Narrow" w:eastAsia="Calibri" w:hAnsi="Arial Narrow" w:cs="Times New Roman"/>
          <w:sz w:val="24"/>
        </w:rPr>
        <w:t xml:space="preserve">». Что он ни увидит, обо всем говорит «мой», «моя», «мое» или «мои». «Мой мяч», «мои игрушки». Вас должно насторожить, если ребенок не смог составить большинство словосочетаний правильно и не замечает своих ошибок. </w:t>
      </w:r>
    </w:p>
    <w:p w:rsidR="00593ADC" w:rsidRPr="00593ADC" w:rsidRDefault="00593ADC" w:rsidP="00593ADC">
      <w:pPr>
        <w:spacing w:after="0" w:line="240" w:lineRule="auto"/>
        <w:rPr>
          <w:rFonts w:ascii="Arial Narrow" w:eastAsia="Calibri" w:hAnsi="Arial Narrow" w:cs="Times New Roman"/>
          <w:sz w:val="24"/>
        </w:rPr>
      </w:pPr>
      <w:r w:rsidRPr="00593ADC">
        <w:rPr>
          <w:rFonts w:ascii="Arial Narrow" w:eastAsia="Calibri" w:hAnsi="Arial Narrow" w:cs="Times New Roman"/>
          <w:b/>
          <w:sz w:val="24"/>
        </w:rPr>
        <w:t>ЗАДАНИЕ 3. Употребление предлогов</w:t>
      </w:r>
      <w:r w:rsidRPr="00593ADC">
        <w:rPr>
          <w:rFonts w:ascii="Arial Narrow" w:eastAsia="Calibri" w:hAnsi="Arial Narrow" w:cs="Times New Roman"/>
          <w:sz w:val="24"/>
        </w:rPr>
        <w:br/>
        <w:t xml:space="preserve">  Вам понадобится любая небольшая игрушка или мяч. Попросите его спрятать «мишку» в коробку, положить на стол, под стол, между стульями и т.п. Вы усложните задание, если попросите малыша – «перед тем как положить мишку перед коробкой, прыгнуть на правой ножке два раза». Придумайте и другие сложные инструкции. Очень хорошо, если Вы убедились – Ваш ребенок Вас понимает, он легко удерживает в памяти инструкцию из трех элементов, уверенно выполняет ее.</w:t>
      </w:r>
      <w:r w:rsidRPr="00593ADC">
        <w:rPr>
          <w:rFonts w:ascii="Arial Narrow" w:eastAsia="Calibri" w:hAnsi="Arial Narrow" w:cs="Times New Roman"/>
          <w:sz w:val="24"/>
        </w:rPr>
        <w:br/>
        <w:t xml:space="preserve">   Во второй части задания игрушку прячете Вы. Ребенок говорит – где она. Требовать полных ответов необязательно. Главное, чтобы ребенок в ответе использовал предлоги и правильно употреблял падежные окончания существительных. Самые сложные, в </w:t>
      </w:r>
      <w:proofErr w:type="gramStart"/>
      <w:r w:rsidRPr="00593ADC">
        <w:rPr>
          <w:rFonts w:ascii="Arial Narrow" w:eastAsia="Calibri" w:hAnsi="Arial Narrow" w:cs="Times New Roman"/>
          <w:sz w:val="24"/>
        </w:rPr>
        <w:t>речи</w:t>
      </w:r>
      <w:proofErr w:type="gramEnd"/>
      <w:r w:rsidRPr="00593ADC">
        <w:rPr>
          <w:rFonts w:ascii="Arial Narrow" w:eastAsia="Calibri" w:hAnsi="Arial Narrow" w:cs="Times New Roman"/>
          <w:sz w:val="24"/>
        </w:rPr>
        <w:t xml:space="preserve"> </w:t>
      </w:r>
      <w:r w:rsidRPr="00593ADC">
        <w:rPr>
          <w:rFonts w:ascii="Arial Narrow" w:eastAsia="Calibri" w:hAnsi="Arial Narrow" w:cs="Times New Roman"/>
          <w:sz w:val="24"/>
        </w:rPr>
        <w:lastRenderedPageBreak/>
        <w:t>появляющиеся позже остальных (к 5,5 – 6 годам), предлоги «из-за», «из-под», «между», «через».</w:t>
      </w:r>
      <w:r w:rsidRPr="00593ADC">
        <w:rPr>
          <w:rFonts w:ascii="Arial Narrow" w:eastAsia="Calibri" w:hAnsi="Arial Narrow" w:cs="Times New Roman"/>
          <w:sz w:val="24"/>
        </w:rPr>
        <w:br/>
      </w:r>
      <w:r w:rsidRPr="00593ADC">
        <w:rPr>
          <w:rFonts w:ascii="Arial Narrow" w:eastAsia="Calibri" w:hAnsi="Arial Narrow" w:cs="Times New Roman"/>
          <w:b/>
          <w:sz w:val="24"/>
        </w:rPr>
        <w:t>ЗАДАНИЕ 4. Словообразование и словоизменение.</w:t>
      </w:r>
      <w:r w:rsidRPr="00593ADC">
        <w:rPr>
          <w:rFonts w:ascii="Arial Narrow" w:eastAsia="Calibri" w:hAnsi="Arial Narrow" w:cs="Times New Roman"/>
          <w:sz w:val="24"/>
        </w:rPr>
        <w:br/>
        <w:t>Ребенок внимательно слушает, как изменяются слова в первой паре, и по аналогии пытается изменить другие слова.</w:t>
      </w:r>
    </w:p>
    <w:p w:rsidR="00593ADC" w:rsidRPr="00593ADC" w:rsidRDefault="00593ADC" w:rsidP="00593ADC">
      <w:pPr>
        <w:spacing w:after="0" w:line="240" w:lineRule="auto"/>
        <w:rPr>
          <w:rFonts w:ascii="Arial Narrow" w:eastAsia="Calibri" w:hAnsi="Arial Narrow" w:cs="Times New Roman"/>
          <w:sz w:val="24"/>
        </w:rPr>
      </w:pPr>
      <w:r w:rsidRPr="00593ADC">
        <w:rPr>
          <w:rFonts w:ascii="Arial Narrow" w:eastAsia="Calibri" w:hAnsi="Arial Narrow" w:cs="Times New Roman"/>
          <w:sz w:val="24"/>
        </w:rPr>
        <w:t>1). Книга – книги 2). Стул – стулья 3). Рот – рты</w:t>
      </w:r>
      <w:r w:rsidRPr="00593ADC">
        <w:rPr>
          <w:rFonts w:ascii="Arial Narrow" w:eastAsia="Calibri" w:hAnsi="Arial Narrow" w:cs="Times New Roman"/>
          <w:sz w:val="24"/>
        </w:rPr>
        <w:br/>
        <w:t>Чашка –                     Перо –                 Лев -</w:t>
      </w:r>
      <w:r w:rsidRPr="00593ADC">
        <w:rPr>
          <w:rFonts w:ascii="Arial Narrow" w:eastAsia="Calibri" w:hAnsi="Arial Narrow" w:cs="Times New Roman"/>
          <w:sz w:val="24"/>
        </w:rPr>
        <w:br/>
        <w:t>Нож –                         Копье –               Огурец -</w:t>
      </w:r>
      <w:r w:rsidRPr="00593ADC">
        <w:rPr>
          <w:rFonts w:ascii="Arial Narrow" w:eastAsia="Calibri" w:hAnsi="Arial Narrow" w:cs="Times New Roman"/>
          <w:sz w:val="24"/>
        </w:rPr>
        <w:br/>
        <w:t xml:space="preserve">4). </w:t>
      </w:r>
      <w:proofErr w:type="gramStart"/>
      <w:r w:rsidRPr="00593ADC">
        <w:rPr>
          <w:rFonts w:ascii="Arial Narrow" w:eastAsia="Calibri" w:hAnsi="Arial Narrow" w:cs="Times New Roman"/>
          <w:sz w:val="24"/>
        </w:rPr>
        <w:t>Лев – львица – львенок – львята</w:t>
      </w:r>
      <w:r w:rsidRPr="00593ADC">
        <w:rPr>
          <w:rFonts w:ascii="Arial Narrow" w:eastAsia="Calibri" w:hAnsi="Arial Narrow" w:cs="Times New Roman"/>
          <w:sz w:val="24"/>
        </w:rPr>
        <w:br/>
        <w:t>Тигр –                   Лиса –               Медведь –</w:t>
      </w:r>
      <w:r w:rsidRPr="00593ADC">
        <w:rPr>
          <w:rFonts w:ascii="Arial Narrow" w:eastAsia="Calibri" w:hAnsi="Arial Narrow" w:cs="Times New Roman"/>
          <w:sz w:val="24"/>
        </w:rPr>
        <w:br/>
        <w:t>Заяц – зайчиха – зайчонок – зайчата</w:t>
      </w:r>
      <w:r w:rsidRPr="00593ADC">
        <w:rPr>
          <w:rFonts w:ascii="Arial Narrow" w:eastAsia="Calibri" w:hAnsi="Arial Narrow" w:cs="Times New Roman"/>
          <w:sz w:val="24"/>
        </w:rPr>
        <w:br/>
        <w:t>Еж –                     Бобр –</w:t>
      </w:r>
      <w:r w:rsidRPr="00593ADC">
        <w:rPr>
          <w:rFonts w:ascii="Arial Narrow" w:eastAsia="Calibri" w:hAnsi="Arial Narrow" w:cs="Times New Roman"/>
          <w:sz w:val="24"/>
        </w:rPr>
        <w:br/>
        <w:t>5)</w:t>
      </w:r>
      <w:proofErr w:type="gramEnd"/>
      <w:r w:rsidRPr="00593ADC">
        <w:rPr>
          <w:rFonts w:ascii="Arial Narrow" w:eastAsia="Calibri" w:hAnsi="Arial Narrow" w:cs="Times New Roman"/>
          <w:sz w:val="24"/>
        </w:rPr>
        <w:t xml:space="preserve">.Шкаф – шкафчик 6). </w:t>
      </w:r>
      <w:proofErr w:type="gramStart"/>
      <w:r w:rsidRPr="00593ADC">
        <w:rPr>
          <w:rFonts w:ascii="Arial Narrow" w:eastAsia="Calibri" w:hAnsi="Arial Narrow" w:cs="Times New Roman"/>
          <w:sz w:val="24"/>
        </w:rPr>
        <w:t>Яблоко – яблочный</w:t>
      </w:r>
      <w:r w:rsidRPr="00593ADC">
        <w:rPr>
          <w:rFonts w:ascii="Arial Narrow" w:eastAsia="Calibri" w:hAnsi="Arial Narrow" w:cs="Times New Roman"/>
          <w:sz w:val="24"/>
        </w:rPr>
        <w:br/>
        <w:t>Цветок –                          Виноград -</w:t>
      </w:r>
      <w:r w:rsidRPr="00593ADC">
        <w:rPr>
          <w:rFonts w:ascii="Arial Narrow" w:eastAsia="Calibri" w:hAnsi="Arial Narrow" w:cs="Times New Roman"/>
          <w:sz w:val="24"/>
        </w:rPr>
        <w:br/>
        <w:t>Стул –                               Апельсин -</w:t>
      </w:r>
      <w:r w:rsidRPr="00593ADC">
        <w:rPr>
          <w:rFonts w:ascii="Arial Narrow" w:eastAsia="Calibri" w:hAnsi="Arial Narrow" w:cs="Times New Roman"/>
          <w:sz w:val="24"/>
        </w:rPr>
        <w:br/>
        <w:t>Ларец –                           Морковь -</w:t>
      </w:r>
      <w:r w:rsidRPr="00593ADC">
        <w:rPr>
          <w:rFonts w:ascii="Arial Narrow" w:eastAsia="Calibri" w:hAnsi="Arial Narrow" w:cs="Times New Roman"/>
          <w:sz w:val="24"/>
        </w:rPr>
        <w:br/>
        <w:t xml:space="preserve">    Можете проверить – как ребенок справляется с трудными случаями.</w:t>
      </w:r>
      <w:proofErr w:type="gramEnd"/>
      <w:r w:rsidRPr="00593ADC">
        <w:rPr>
          <w:rFonts w:ascii="Arial Narrow" w:eastAsia="Calibri" w:hAnsi="Arial Narrow" w:cs="Times New Roman"/>
          <w:sz w:val="24"/>
        </w:rPr>
        <w:br/>
        <w:t>Мех – из меха какой? – меховой</w:t>
      </w:r>
      <w:r w:rsidRPr="00593ADC">
        <w:rPr>
          <w:rFonts w:ascii="Arial Narrow" w:eastAsia="Calibri" w:hAnsi="Arial Narrow" w:cs="Times New Roman"/>
          <w:sz w:val="24"/>
        </w:rPr>
        <w:br/>
        <w:t>Слива – из сливы компот какой? -</w:t>
      </w:r>
      <w:r w:rsidRPr="00593ADC">
        <w:rPr>
          <w:rFonts w:ascii="Arial Narrow" w:eastAsia="Calibri" w:hAnsi="Arial Narrow" w:cs="Times New Roman"/>
          <w:sz w:val="24"/>
        </w:rPr>
        <w:br/>
        <w:t>Груша – из груши компот какой? -</w:t>
      </w:r>
      <w:r w:rsidRPr="00593ADC">
        <w:rPr>
          <w:rFonts w:ascii="Arial Narrow" w:eastAsia="Calibri" w:hAnsi="Arial Narrow" w:cs="Times New Roman"/>
          <w:sz w:val="24"/>
        </w:rPr>
        <w:br/>
        <w:t>Если ребенок в каждой серии делает ошибки, то Вам нужна консультация логопеда.</w:t>
      </w:r>
    </w:p>
    <w:p w:rsidR="00593ADC" w:rsidRPr="00593ADC" w:rsidRDefault="00593ADC" w:rsidP="00593ADC">
      <w:pPr>
        <w:spacing w:after="0" w:line="240" w:lineRule="auto"/>
        <w:rPr>
          <w:rFonts w:ascii="Arial Narrow" w:eastAsia="Calibri" w:hAnsi="Arial Narrow" w:cs="Times New Roman"/>
          <w:sz w:val="24"/>
        </w:rPr>
      </w:pPr>
      <w:r w:rsidRPr="00593ADC">
        <w:rPr>
          <w:rFonts w:ascii="Arial Narrow" w:eastAsia="Calibri" w:hAnsi="Arial Narrow" w:cs="Times New Roman"/>
          <w:b/>
          <w:bCs/>
          <w:sz w:val="24"/>
        </w:rPr>
        <w:t xml:space="preserve">3. ОБСЛЕДОВАНИЕ СЛОГОВОЙ               </w:t>
      </w:r>
      <w:proofErr w:type="gramStart"/>
      <w:r w:rsidRPr="00593ADC">
        <w:rPr>
          <w:rFonts w:ascii="Arial Narrow" w:eastAsia="Calibri" w:hAnsi="Arial Narrow" w:cs="Times New Roman"/>
          <w:b/>
          <w:bCs/>
          <w:sz w:val="24"/>
        </w:rPr>
        <w:t>СТРУКТУРЫ  СЛОВА</w:t>
      </w:r>
      <w:r w:rsidRPr="00593ADC">
        <w:rPr>
          <w:rFonts w:ascii="Arial Narrow" w:eastAsia="Calibri" w:hAnsi="Arial Narrow" w:cs="Times New Roman"/>
          <w:sz w:val="24"/>
        </w:rPr>
        <w:br/>
        <w:t xml:space="preserve">   Нарушения слоговой структуры слова</w:t>
      </w:r>
      <w:proofErr w:type="gramEnd"/>
      <w:r w:rsidRPr="00593ADC">
        <w:rPr>
          <w:rFonts w:ascii="Arial Narrow" w:eastAsia="Calibri" w:hAnsi="Arial Narrow" w:cs="Times New Roman"/>
          <w:sz w:val="24"/>
        </w:rPr>
        <w:t xml:space="preserve"> чаще всего проявляются в перестановке, в пропуске, добавлении звуков или слогов. Поэтому необходимо проверять, как ребенок произносит слова различной слоговой структуры. Вот примерный перечень «трудных» для ребенка слов. Хорошо, если к </w:t>
      </w:r>
      <w:proofErr w:type="gramStart"/>
      <w:r w:rsidRPr="00593ADC">
        <w:rPr>
          <w:rFonts w:ascii="Arial Narrow" w:eastAsia="Calibri" w:hAnsi="Arial Narrow" w:cs="Times New Roman"/>
          <w:sz w:val="24"/>
        </w:rPr>
        <w:t>каким-то</w:t>
      </w:r>
      <w:proofErr w:type="gramEnd"/>
      <w:r w:rsidRPr="00593ADC">
        <w:rPr>
          <w:rFonts w:ascii="Arial Narrow" w:eastAsia="Calibri" w:hAnsi="Arial Narrow" w:cs="Times New Roman"/>
          <w:sz w:val="24"/>
        </w:rPr>
        <w:t xml:space="preserve"> из них Вы сможете подобрать картинки, но можно обойтись и без них. </w:t>
      </w:r>
      <w:proofErr w:type="gramStart"/>
      <w:r w:rsidRPr="00593ADC">
        <w:rPr>
          <w:rFonts w:ascii="Arial Narrow" w:eastAsia="Calibri" w:hAnsi="Arial Narrow" w:cs="Times New Roman"/>
          <w:sz w:val="24"/>
        </w:rPr>
        <w:t>Медведь, дверь, дерево, трамвай, верблюд, виноград, сахарница, корзинка, скатерть, ласточка, черепаха, хворост, аквариум, холодильник, перекресток, фотография.</w:t>
      </w:r>
      <w:proofErr w:type="gramEnd"/>
    </w:p>
    <w:p w:rsidR="00593ADC" w:rsidRPr="00593ADC" w:rsidRDefault="00593ADC" w:rsidP="00593ADC">
      <w:pPr>
        <w:spacing w:after="0" w:line="240" w:lineRule="auto"/>
        <w:rPr>
          <w:rFonts w:ascii="Arial Narrow" w:eastAsia="Calibri" w:hAnsi="Arial Narrow" w:cs="Times New Roman"/>
          <w:sz w:val="24"/>
        </w:rPr>
      </w:pPr>
      <w:r w:rsidRPr="00593ADC">
        <w:rPr>
          <w:rFonts w:ascii="Arial Narrow" w:eastAsia="Calibri" w:hAnsi="Arial Narrow" w:cs="Times New Roman"/>
          <w:b/>
          <w:sz w:val="24"/>
        </w:rPr>
        <w:t xml:space="preserve">          Какие могут быть трудности:</w:t>
      </w:r>
      <w:r w:rsidRPr="00593ADC">
        <w:rPr>
          <w:rFonts w:ascii="Arial Narrow" w:eastAsia="Calibri" w:hAnsi="Arial Narrow" w:cs="Times New Roman"/>
          <w:b/>
          <w:sz w:val="24"/>
        </w:rPr>
        <w:br/>
      </w:r>
      <w:r w:rsidRPr="00593ADC">
        <w:rPr>
          <w:rFonts w:ascii="Arial Narrow" w:eastAsia="Calibri" w:hAnsi="Arial Narrow" w:cs="Times New Roman"/>
          <w:sz w:val="24"/>
        </w:rPr>
        <w:t xml:space="preserve">– ребенок произносит только отдельные слоги; </w:t>
      </w:r>
      <w:r w:rsidRPr="00593ADC">
        <w:rPr>
          <w:rFonts w:ascii="Arial Narrow" w:eastAsia="Calibri" w:hAnsi="Arial Narrow" w:cs="Times New Roman"/>
          <w:sz w:val="24"/>
        </w:rPr>
        <w:lastRenderedPageBreak/>
        <w:t>ребенок меняет слоги местами; ребенок один слог произносит многократно, заменяя им другие слоги; ребенок сокращает слово, пропускает некоторые слоги или не договаривает слово до конца; пропускает согласные там, где они стоят рядом; ребенок произносит слово всякий раз по-разному.</w:t>
      </w:r>
      <w:r w:rsidRPr="00593ADC">
        <w:rPr>
          <w:rFonts w:ascii="Arial Narrow" w:eastAsia="Calibri" w:hAnsi="Arial Narrow" w:cs="Times New Roman"/>
          <w:sz w:val="24"/>
        </w:rPr>
        <w:br/>
      </w:r>
      <w:r w:rsidRPr="00593ADC">
        <w:rPr>
          <w:rFonts w:ascii="Arial Narrow" w:eastAsia="Calibri" w:hAnsi="Arial Narrow" w:cs="Times New Roman"/>
          <w:b/>
          <w:bCs/>
          <w:sz w:val="24"/>
        </w:rPr>
        <w:t>4. ОБСЛЕДОВАНИЕ ЗВУКОПРОИЗНОШЕНИЯ</w:t>
      </w:r>
    </w:p>
    <w:p w:rsidR="00593ADC" w:rsidRPr="00593ADC" w:rsidRDefault="00593ADC" w:rsidP="00593ADC">
      <w:pPr>
        <w:spacing w:after="0" w:line="240" w:lineRule="auto"/>
        <w:rPr>
          <w:rFonts w:ascii="Arial Narrow" w:eastAsia="Calibri" w:hAnsi="Arial Narrow" w:cs="Times New Roman"/>
          <w:sz w:val="24"/>
        </w:rPr>
      </w:pPr>
      <w:r w:rsidRPr="00593ADC">
        <w:rPr>
          <w:rFonts w:ascii="Arial Narrow" w:eastAsia="Calibri" w:hAnsi="Arial Narrow" w:cs="Times New Roman"/>
          <w:sz w:val="24"/>
        </w:rPr>
        <w:t xml:space="preserve">    Формирование звукопроизношения обычно заканчивается к пяти, пяти с половиной годам. К этому возрасту ребенок должен правильно использовать все звуки в  собственной речи и не смешивать между собой. Однако, если у ребенка независимо от возраста, отмечаются искажения какого-то звука – он есть, но звучит «неправильно» или заменяется другим «неправильным» звуком, Вашему ребенку срочно требуются логопедические занятия.   Самым простым способом обследования звукопроизношения является такой: ребенку показывают картинки и просят их назвать. В словах звук должен находиться в разных позициях: в начале, в середине и в конце слова. Потом попросите ребенка или придумайте сами короткую фразу с этим словом. Если нужные картинки подобрать не удалось, то просто попросите ребенка повторить слова с разными звуками.</w:t>
      </w:r>
      <w:r w:rsidRPr="00593ADC">
        <w:rPr>
          <w:rFonts w:ascii="Arial Narrow" w:eastAsia="Calibri" w:hAnsi="Arial Narrow" w:cs="Times New Roman"/>
          <w:sz w:val="24"/>
        </w:rPr>
        <w:br/>
      </w:r>
      <w:proofErr w:type="gramStart"/>
      <w:r w:rsidRPr="00593ADC">
        <w:rPr>
          <w:rFonts w:ascii="Arial Narrow" w:eastAsia="Calibri" w:hAnsi="Arial Narrow" w:cs="Times New Roman"/>
          <w:sz w:val="24"/>
        </w:rPr>
        <w:t>Примерный список слов:</w:t>
      </w:r>
      <w:r w:rsidRPr="00593ADC">
        <w:rPr>
          <w:rFonts w:ascii="Arial Narrow" w:eastAsia="Calibri" w:hAnsi="Arial Narrow" w:cs="Times New Roman"/>
          <w:sz w:val="24"/>
        </w:rPr>
        <w:br/>
        <w:t>«с» – санки, оса, нос</w:t>
      </w:r>
      <w:r w:rsidRPr="00593ADC">
        <w:rPr>
          <w:rFonts w:ascii="Arial Narrow" w:eastAsia="Calibri" w:hAnsi="Arial Narrow" w:cs="Times New Roman"/>
          <w:sz w:val="24"/>
        </w:rPr>
        <w:br/>
        <w:t>«</w:t>
      </w:r>
      <w:proofErr w:type="spellStart"/>
      <w:r w:rsidRPr="00593ADC">
        <w:rPr>
          <w:rFonts w:ascii="Arial Narrow" w:eastAsia="Calibri" w:hAnsi="Arial Narrow" w:cs="Times New Roman"/>
          <w:sz w:val="24"/>
        </w:rPr>
        <w:t>сь</w:t>
      </w:r>
      <w:proofErr w:type="spellEnd"/>
      <w:r w:rsidRPr="00593ADC">
        <w:rPr>
          <w:rFonts w:ascii="Arial Narrow" w:eastAsia="Calibri" w:hAnsi="Arial Narrow" w:cs="Times New Roman"/>
          <w:sz w:val="24"/>
        </w:rPr>
        <w:t>»- семь, апельсин, гусь</w:t>
      </w:r>
      <w:r w:rsidRPr="00593ADC">
        <w:rPr>
          <w:rFonts w:ascii="Arial Narrow" w:eastAsia="Calibri" w:hAnsi="Arial Narrow" w:cs="Times New Roman"/>
          <w:sz w:val="24"/>
        </w:rPr>
        <w:br/>
        <w:t>«з» – замок, коза</w:t>
      </w:r>
      <w:r w:rsidRPr="00593ADC">
        <w:rPr>
          <w:rFonts w:ascii="Arial Narrow" w:eastAsia="Calibri" w:hAnsi="Arial Narrow" w:cs="Times New Roman"/>
          <w:sz w:val="24"/>
        </w:rPr>
        <w:br/>
        <w:t>«</w:t>
      </w:r>
      <w:proofErr w:type="spellStart"/>
      <w:r w:rsidRPr="00593ADC">
        <w:rPr>
          <w:rFonts w:ascii="Arial Narrow" w:eastAsia="Calibri" w:hAnsi="Arial Narrow" w:cs="Times New Roman"/>
          <w:sz w:val="24"/>
        </w:rPr>
        <w:t>зь</w:t>
      </w:r>
      <w:proofErr w:type="spellEnd"/>
      <w:r w:rsidRPr="00593ADC">
        <w:rPr>
          <w:rFonts w:ascii="Arial Narrow" w:eastAsia="Calibri" w:hAnsi="Arial Narrow" w:cs="Times New Roman"/>
          <w:sz w:val="24"/>
        </w:rPr>
        <w:t>»- зима, магазин</w:t>
      </w:r>
      <w:r w:rsidRPr="00593ADC">
        <w:rPr>
          <w:rFonts w:ascii="Arial Narrow" w:eastAsia="Calibri" w:hAnsi="Arial Narrow" w:cs="Times New Roman"/>
          <w:sz w:val="24"/>
        </w:rPr>
        <w:br/>
        <w:t>«ц» – цапля, овца, палец</w:t>
      </w:r>
      <w:r w:rsidRPr="00593ADC">
        <w:rPr>
          <w:rFonts w:ascii="Arial Narrow" w:eastAsia="Calibri" w:hAnsi="Arial Narrow" w:cs="Times New Roman"/>
          <w:sz w:val="24"/>
        </w:rPr>
        <w:br/>
        <w:t>«ш»- шапка, машина, мышь</w:t>
      </w:r>
      <w:r w:rsidRPr="00593ADC">
        <w:rPr>
          <w:rFonts w:ascii="Arial Narrow" w:eastAsia="Calibri" w:hAnsi="Arial Narrow" w:cs="Times New Roman"/>
          <w:sz w:val="24"/>
        </w:rPr>
        <w:br/>
        <w:t>«ж»- жук, лыжи</w:t>
      </w:r>
      <w:r w:rsidRPr="00593ADC">
        <w:rPr>
          <w:rFonts w:ascii="Arial Narrow" w:eastAsia="Calibri" w:hAnsi="Arial Narrow" w:cs="Times New Roman"/>
          <w:sz w:val="24"/>
        </w:rPr>
        <w:br/>
        <w:t>«ч» – чайник, качели, мяч</w:t>
      </w:r>
      <w:r w:rsidRPr="00593ADC">
        <w:rPr>
          <w:rFonts w:ascii="Arial Narrow" w:eastAsia="Calibri" w:hAnsi="Arial Narrow" w:cs="Times New Roman"/>
          <w:sz w:val="24"/>
        </w:rPr>
        <w:br/>
        <w:t>«щ»- щука, овощи, плащ</w:t>
      </w:r>
      <w:r w:rsidRPr="00593ADC">
        <w:rPr>
          <w:rFonts w:ascii="Arial Narrow" w:eastAsia="Calibri" w:hAnsi="Arial Narrow" w:cs="Times New Roman"/>
          <w:sz w:val="24"/>
        </w:rPr>
        <w:br/>
        <w:t>«л» – лампа, балалайка, дятел</w:t>
      </w:r>
      <w:r w:rsidRPr="00593ADC">
        <w:rPr>
          <w:rFonts w:ascii="Arial Narrow" w:eastAsia="Calibri" w:hAnsi="Arial Narrow" w:cs="Times New Roman"/>
          <w:sz w:val="24"/>
        </w:rPr>
        <w:br/>
        <w:t>«ль»- лимон, пальма, фасоль</w:t>
      </w:r>
      <w:r w:rsidRPr="00593ADC">
        <w:rPr>
          <w:rFonts w:ascii="Arial Narrow" w:eastAsia="Calibri" w:hAnsi="Arial Narrow" w:cs="Times New Roman"/>
          <w:sz w:val="24"/>
        </w:rPr>
        <w:br/>
        <w:t>«р» – ракета, картошка, комар</w:t>
      </w:r>
      <w:r w:rsidRPr="00593ADC">
        <w:rPr>
          <w:rFonts w:ascii="Arial Narrow" w:eastAsia="Calibri" w:hAnsi="Arial Narrow" w:cs="Times New Roman"/>
          <w:sz w:val="24"/>
        </w:rPr>
        <w:br/>
        <w:t>«</w:t>
      </w:r>
      <w:proofErr w:type="spellStart"/>
      <w:r w:rsidRPr="00593ADC">
        <w:rPr>
          <w:rFonts w:ascii="Arial Narrow" w:eastAsia="Calibri" w:hAnsi="Arial Narrow" w:cs="Times New Roman"/>
          <w:sz w:val="24"/>
        </w:rPr>
        <w:t>рь</w:t>
      </w:r>
      <w:proofErr w:type="spellEnd"/>
      <w:r w:rsidRPr="00593ADC">
        <w:rPr>
          <w:rFonts w:ascii="Arial Narrow" w:eastAsia="Calibri" w:hAnsi="Arial Narrow" w:cs="Times New Roman"/>
          <w:sz w:val="24"/>
        </w:rPr>
        <w:t>»- репка, карета, дверь</w:t>
      </w:r>
      <w:proofErr w:type="gramEnd"/>
    </w:p>
    <w:p w:rsidR="00593ADC" w:rsidRPr="00593ADC" w:rsidRDefault="00593ADC" w:rsidP="00593ADC">
      <w:pPr>
        <w:spacing w:after="0" w:line="240" w:lineRule="auto"/>
        <w:rPr>
          <w:rFonts w:ascii="Arial Narrow" w:eastAsia="Calibri" w:hAnsi="Arial Narrow" w:cs="Times New Roman"/>
          <w:sz w:val="24"/>
        </w:rPr>
      </w:pPr>
    </w:p>
    <w:p w:rsidR="00593ADC" w:rsidRPr="00593ADC" w:rsidRDefault="00593ADC" w:rsidP="00593ADC">
      <w:pPr>
        <w:spacing w:after="0" w:line="240" w:lineRule="auto"/>
        <w:rPr>
          <w:rFonts w:ascii="Arial Narrow" w:eastAsia="Calibri" w:hAnsi="Arial Narrow" w:cs="Times New Roman"/>
          <w:sz w:val="24"/>
        </w:rPr>
      </w:pPr>
    </w:p>
    <w:p w:rsidR="00593ADC" w:rsidRPr="00593ADC" w:rsidRDefault="00593ADC" w:rsidP="00593ADC">
      <w:pPr>
        <w:spacing w:after="0" w:line="240" w:lineRule="auto"/>
        <w:rPr>
          <w:rFonts w:ascii="Arial Narrow" w:eastAsia="Calibri" w:hAnsi="Arial Narrow" w:cs="Times New Roman"/>
          <w:sz w:val="24"/>
        </w:rPr>
      </w:pPr>
    </w:p>
    <w:p w:rsidR="00593ADC" w:rsidRPr="00593ADC" w:rsidRDefault="00482C34" w:rsidP="00593ADC">
      <w:pPr>
        <w:spacing w:after="0" w:line="240" w:lineRule="auto"/>
        <w:rPr>
          <w:rFonts w:ascii="Arial Narrow" w:eastAsia="Calibri" w:hAnsi="Arial Narrow" w:cs="Times New Roman"/>
          <w:sz w:val="24"/>
        </w:rPr>
      </w:pPr>
      <w:r>
        <w:rPr>
          <w:rFonts w:ascii="Calibri" w:eastAsia="Calibri" w:hAnsi="Calibri" w:cs="Times New Roman"/>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8.9pt;margin-top:10.7pt;width:237.25pt;height:147.55pt;z-index:-251658240;mso-position-horizontal-relative:text;mso-position-vertical-relative:text;mso-width-relative:page;mso-height-relative:page" wrapcoords="18114 987 15585 1645 13876 2303 13876 2741 11825 2960 7177 4166 2734 5921 2734 8662 5400 9758 7109 9758 7109 10745 7246 11513 5468 13267 2803 13815 889 14473 889 16776 1299 18530 -68 18859 -68 21600 137 21929 410 21929 615 21929 5537 20394 6289 20284 10048 18859 10253 18530 21873 14802 21873 14144 21600 12938 21053 12280 19823 11513 20370 11513 20575 10964 20643 8772 19959 8552 14286 8004 14423 7127 13876 6688 12235 6250 17294 4605 18114 4495 18456 3947 18592 1535 18387 987 18114 987" adj="6924" fillcolor="red" strokecolor="black [3213]">
            <v:fill color2="#c0c"/>
            <v:shadow on="t" color="#99f" opacity="52429f" offset="3pt,3pt"/>
            <v:textpath style="font-family:&quot;Impact&quot;;font-size:24pt;v-text-kern:t" trim="t" fitpath="t" string="ЭКСПРЕСС – ТЕСТ &#10;уровня &#10;сформированности &#10;речи у дошкольников.&#10;"/>
            <w10:wrap type="through"/>
          </v:shape>
        </w:pict>
      </w:r>
    </w:p>
    <w:p w:rsidR="00593ADC" w:rsidRPr="00593ADC" w:rsidRDefault="00593ADC" w:rsidP="00593ADC">
      <w:pPr>
        <w:spacing w:after="0" w:line="240" w:lineRule="auto"/>
        <w:rPr>
          <w:rFonts w:ascii="Arial Narrow" w:eastAsia="Calibri" w:hAnsi="Arial Narrow" w:cs="Times New Roman"/>
          <w:sz w:val="24"/>
        </w:rPr>
      </w:pPr>
    </w:p>
    <w:p w:rsidR="00593ADC" w:rsidRPr="00593ADC" w:rsidRDefault="00593ADC" w:rsidP="00593ADC">
      <w:pPr>
        <w:spacing w:after="0" w:line="240" w:lineRule="auto"/>
        <w:rPr>
          <w:rFonts w:ascii="Arial Narrow" w:eastAsia="Calibri" w:hAnsi="Arial Narrow" w:cs="Times New Roman"/>
          <w:sz w:val="24"/>
        </w:rPr>
      </w:pPr>
    </w:p>
    <w:p w:rsidR="00593ADC" w:rsidRPr="00593ADC" w:rsidRDefault="00593ADC" w:rsidP="00593ADC">
      <w:pPr>
        <w:spacing w:after="0" w:line="240" w:lineRule="auto"/>
        <w:rPr>
          <w:rFonts w:ascii="Arial Narrow" w:eastAsia="Calibri" w:hAnsi="Arial Narrow" w:cs="Times New Roman"/>
          <w:sz w:val="24"/>
        </w:rPr>
      </w:pPr>
    </w:p>
    <w:p w:rsidR="00593ADC" w:rsidRPr="00593ADC" w:rsidRDefault="00593ADC" w:rsidP="00593ADC">
      <w:pPr>
        <w:spacing w:after="0" w:line="240" w:lineRule="auto"/>
        <w:rPr>
          <w:rFonts w:ascii="Arial Narrow" w:eastAsia="Calibri" w:hAnsi="Arial Narrow" w:cs="Times New Roman"/>
          <w:sz w:val="24"/>
        </w:rPr>
      </w:pPr>
    </w:p>
    <w:p w:rsidR="00593ADC" w:rsidRPr="00593ADC" w:rsidRDefault="00593ADC" w:rsidP="00593ADC">
      <w:pPr>
        <w:spacing w:after="0" w:line="240" w:lineRule="auto"/>
        <w:rPr>
          <w:rFonts w:ascii="Arial Narrow" w:eastAsia="Calibri" w:hAnsi="Arial Narrow" w:cs="Times New Roman"/>
          <w:sz w:val="24"/>
        </w:rPr>
      </w:pPr>
    </w:p>
    <w:p w:rsidR="00593ADC" w:rsidRPr="00593ADC" w:rsidRDefault="00593ADC" w:rsidP="00593ADC">
      <w:pPr>
        <w:spacing w:after="0" w:line="240" w:lineRule="auto"/>
        <w:rPr>
          <w:rFonts w:ascii="Arial Narrow" w:eastAsia="Calibri" w:hAnsi="Arial Narrow" w:cs="Times New Roman"/>
          <w:sz w:val="24"/>
        </w:rPr>
      </w:pPr>
    </w:p>
    <w:p w:rsidR="00593ADC" w:rsidRPr="00593ADC" w:rsidRDefault="00593ADC" w:rsidP="00593ADC">
      <w:pPr>
        <w:spacing w:after="0" w:line="240" w:lineRule="auto"/>
        <w:rPr>
          <w:rFonts w:ascii="Arial Narrow" w:eastAsia="Calibri" w:hAnsi="Arial Narrow" w:cs="Times New Roman"/>
          <w:sz w:val="24"/>
        </w:rPr>
      </w:pPr>
      <w:r w:rsidRPr="00593ADC">
        <w:rPr>
          <w:rFonts w:ascii="Arial Narrow" w:eastAsia="Calibri" w:hAnsi="Arial Narrow" w:cs="Times New Roman"/>
          <w:b/>
          <w:bCs/>
          <w:sz w:val="24"/>
        </w:rPr>
        <w:t xml:space="preserve">               </w:t>
      </w:r>
    </w:p>
    <w:p w:rsidR="00593ADC" w:rsidRPr="00593ADC" w:rsidRDefault="00593ADC" w:rsidP="00593ADC">
      <w:pPr>
        <w:spacing w:after="0" w:line="240" w:lineRule="auto"/>
        <w:rPr>
          <w:rFonts w:ascii="Arial Narrow" w:eastAsia="Calibri" w:hAnsi="Arial Narrow" w:cs="Times New Roman"/>
          <w:sz w:val="24"/>
        </w:rPr>
      </w:pPr>
    </w:p>
    <w:p w:rsidR="00593ADC" w:rsidRPr="00593ADC" w:rsidRDefault="00593ADC" w:rsidP="00593ADC">
      <w:pPr>
        <w:spacing w:after="0" w:line="240" w:lineRule="auto"/>
        <w:rPr>
          <w:rFonts w:ascii="Arial Narrow" w:eastAsia="Calibri" w:hAnsi="Arial Narrow" w:cs="Times New Roman"/>
          <w:sz w:val="24"/>
        </w:rPr>
      </w:pPr>
    </w:p>
    <w:p w:rsidR="00593ADC" w:rsidRPr="00593ADC" w:rsidRDefault="00593ADC" w:rsidP="00593ADC">
      <w:pPr>
        <w:spacing w:after="0" w:line="240" w:lineRule="auto"/>
        <w:rPr>
          <w:rFonts w:ascii="Arial Narrow" w:eastAsia="Calibri" w:hAnsi="Arial Narrow" w:cs="Times New Roman"/>
          <w:sz w:val="24"/>
        </w:rPr>
      </w:pPr>
    </w:p>
    <w:p w:rsidR="00593ADC" w:rsidRPr="00593ADC" w:rsidRDefault="00593ADC" w:rsidP="00593ADC">
      <w:pPr>
        <w:spacing w:after="0" w:line="240" w:lineRule="auto"/>
        <w:rPr>
          <w:rFonts w:ascii="Arial Narrow" w:eastAsia="Calibri" w:hAnsi="Arial Narrow" w:cs="Times New Roman"/>
          <w:sz w:val="24"/>
        </w:rPr>
      </w:pPr>
    </w:p>
    <w:p w:rsidR="00593ADC" w:rsidRPr="00593ADC" w:rsidRDefault="00593ADC" w:rsidP="00593ADC">
      <w:pPr>
        <w:spacing w:after="0" w:line="240" w:lineRule="auto"/>
        <w:rPr>
          <w:rFonts w:ascii="Arial Narrow" w:eastAsia="Calibri" w:hAnsi="Arial Narrow" w:cs="Times New Roman"/>
          <w:sz w:val="24"/>
        </w:rPr>
      </w:pPr>
    </w:p>
    <w:p w:rsidR="00593ADC" w:rsidRPr="00593ADC" w:rsidRDefault="00593ADC" w:rsidP="00593ADC">
      <w:pPr>
        <w:spacing w:after="0" w:line="240" w:lineRule="auto"/>
        <w:rPr>
          <w:rFonts w:ascii="Arial Narrow" w:eastAsia="Calibri" w:hAnsi="Arial Narrow" w:cs="Times New Roman"/>
          <w:sz w:val="24"/>
        </w:rPr>
      </w:pPr>
    </w:p>
    <w:p w:rsidR="00593ADC" w:rsidRPr="00593ADC" w:rsidRDefault="00593ADC" w:rsidP="00593ADC">
      <w:pPr>
        <w:spacing w:after="0" w:line="240" w:lineRule="auto"/>
        <w:rPr>
          <w:rFonts w:ascii="Arial Narrow" w:eastAsia="Calibri" w:hAnsi="Arial Narrow" w:cs="Times New Roman"/>
          <w:sz w:val="24"/>
        </w:rPr>
      </w:pPr>
      <w:r w:rsidRPr="00593ADC">
        <w:rPr>
          <w:rFonts w:ascii="Calibri" w:eastAsia="Calibri" w:hAnsi="Calibri" w:cs="Times New Roman"/>
          <w:noProof/>
          <w:lang w:eastAsia="ru-RU"/>
        </w:rPr>
        <w:drawing>
          <wp:anchor distT="0" distB="0" distL="114300" distR="114300" simplePos="0" relativeHeight="251657216" behindDoc="1" locked="0" layoutInCell="1" allowOverlap="1" wp14:anchorId="79A963FC" wp14:editId="726DB6A0">
            <wp:simplePos x="0" y="0"/>
            <wp:positionH relativeFrom="column">
              <wp:posOffset>547370</wp:posOffset>
            </wp:positionH>
            <wp:positionV relativeFrom="paragraph">
              <wp:posOffset>99695</wp:posOffset>
            </wp:positionV>
            <wp:extent cx="2008505" cy="2129790"/>
            <wp:effectExtent l="0" t="0" r="0" b="0"/>
            <wp:wrapThrough wrapText="bothSides">
              <wp:wrapPolygon edited="0">
                <wp:start x="0" y="0"/>
                <wp:lineTo x="0" y="21445"/>
                <wp:lineTo x="21306" y="21445"/>
                <wp:lineTo x="21306" y="0"/>
                <wp:lineTo x="0" y="0"/>
              </wp:wrapPolygon>
            </wp:wrapThrough>
            <wp:docPr id="1" name="Рисунок 1" descr="http://i2.imgbb.ru/img7/a/8/5/a85ef1b9baa4a9f2044fbe775aa80905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2.imgbb.ru/img7/a/8/5/a85ef1b9baa4a9f2044fbe775aa80905_h.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8505" cy="2129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3ADC" w:rsidRPr="00593ADC" w:rsidRDefault="00593ADC" w:rsidP="00593ADC">
      <w:pPr>
        <w:spacing w:after="0" w:line="240" w:lineRule="auto"/>
        <w:rPr>
          <w:rFonts w:ascii="Arial Narrow" w:eastAsia="Calibri" w:hAnsi="Arial Narrow" w:cs="Times New Roman"/>
          <w:sz w:val="24"/>
        </w:rPr>
      </w:pPr>
    </w:p>
    <w:p w:rsidR="00593ADC" w:rsidRPr="00593ADC" w:rsidRDefault="00593ADC" w:rsidP="00593ADC">
      <w:pPr>
        <w:spacing w:after="0" w:line="240" w:lineRule="auto"/>
        <w:rPr>
          <w:rFonts w:ascii="Arial Narrow" w:eastAsia="Calibri" w:hAnsi="Arial Narrow" w:cs="Times New Roman"/>
          <w:sz w:val="24"/>
        </w:rPr>
      </w:pPr>
    </w:p>
    <w:p w:rsidR="00593ADC" w:rsidRPr="00593ADC" w:rsidRDefault="00593ADC" w:rsidP="00593ADC">
      <w:pPr>
        <w:spacing w:after="0" w:line="240" w:lineRule="auto"/>
        <w:rPr>
          <w:rFonts w:ascii="Calibri" w:eastAsia="Calibri" w:hAnsi="Calibri" w:cs="Times New Roman"/>
        </w:rPr>
      </w:pPr>
    </w:p>
    <w:p w:rsidR="00593ADC" w:rsidRPr="00593ADC" w:rsidRDefault="00593ADC" w:rsidP="00593ADC">
      <w:pPr>
        <w:spacing w:after="0" w:line="240" w:lineRule="auto"/>
        <w:rPr>
          <w:rFonts w:ascii="Calibri" w:eastAsia="Calibri" w:hAnsi="Calibri" w:cs="Times New Roman"/>
        </w:rPr>
      </w:pPr>
    </w:p>
    <w:p w:rsidR="00593ADC" w:rsidRPr="00593ADC" w:rsidRDefault="00593ADC" w:rsidP="00593ADC">
      <w:pPr>
        <w:spacing w:after="0" w:line="240" w:lineRule="auto"/>
        <w:rPr>
          <w:rFonts w:ascii="Calibri" w:eastAsia="Calibri" w:hAnsi="Calibri" w:cs="Times New Roman"/>
        </w:rPr>
      </w:pPr>
    </w:p>
    <w:p w:rsidR="00593ADC" w:rsidRPr="00593ADC" w:rsidRDefault="00593ADC" w:rsidP="00593ADC">
      <w:pPr>
        <w:spacing w:after="0" w:line="240" w:lineRule="auto"/>
        <w:rPr>
          <w:rFonts w:ascii="Calibri" w:eastAsia="Calibri" w:hAnsi="Calibri" w:cs="Times New Roman"/>
        </w:rPr>
      </w:pPr>
    </w:p>
    <w:p w:rsidR="00593ADC" w:rsidRPr="00593ADC" w:rsidRDefault="00593ADC" w:rsidP="00593ADC">
      <w:pPr>
        <w:spacing w:after="0" w:line="240" w:lineRule="auto"/>
        <w:rPr>
          <w:rFonts w:ascii="Calibri" w:eastAsia="Calibri" w:hAnsi="Calibri" w:cs="Times New Roman"/>
        </w:rPr>
      </w:pPr>
    </w:p>
    <w:p w:rsidR="00593ADC" w:rsidRPr="00593ADC" w:rsidRDefault="00593ADC" w:rsidP="00593ADC">
      <w:pPr>
        <w:spacing w:after="0" w:line="240" w:lineRule="auto"/>
        <w:rPr>
          <w:rFonts w:ascii="Calibri" w:eastAsia="Calibri" w:hAnsi="Calibri" w:cs="Times New Roman"/>
        </w:rPr>
      </w:pPr>
    </w:p>
    <w:p w:rsidR="00593ADC" w:rsidRPr="00593ADC" w:rsidRDefault="00593ADC" w:rsidP="00593ADC">
      <w:pPr>
        <w:spacing w:after="0" w:line="240" w:lineRule="auto"/>
        <w:rPr>
          <w:rFonts w:ascii="Calibri" w:eastAsia="Calibri" w:hAnsi="Calibri" w:cs="Times New Roman"/>
        </w:rPr>
      </w:pPr>
    </w:p>
    <w:p w:rsidR="00593ADC" w:rsidRPr="00593ADC" w:rsidRDefault="00593ADC" w:rsidP="00593ADC">
      <w:pPr>
        <w:spacing w:after="0" w:line="240" w:lineRule="auto"/>
        <w:rPr>
          <w:rFonts w:ascii="Calibri" w:eastAsia="Calibri" w:hAnsi="Calibri" w:cs="Times New Roman"/>
        </w:rPr>
      </w:pPr>
    </w:p>
    <w:p w:rsidR="00593ADC" w:rsidRPr="00593ADC" w:rsidRDefault="00593ADC" w:rsidP="00593ADC">
      <w:pPr>
        <w:spacing w:after="0" w:line="240" w:lineRule="auto"/>
        <w:rPr>
          <w:rFonts w:ascii="Calibri" w:eastAsia="Calibri" w:hAnsi="Calibri" w:cs="Times New Roman"/>
        </w:rPr>
      </w:pPr>
    </w:p>
    <w:p w:rsidR="00593ADC" w:rsidRPr="00593ADC" w:rsidRDefault="00593ADC" w:rsidP="00593ADC">
      <w:pPr>
        <w:spacing w:after="0" w:line="240" w:lineRule="auto"/>
        <w:rPr>
          <w:rFonts w:ascii="Calibri" w:eastAsia="Calibri" w:hAnsi="Calibri" w:cs="Times New Roman"/>
        </w:rPr>
      </w:pPr>
    </w:p>
    <w:p w:rsidR="00593ADC" w:rsidRPr="00593ADC" w:rsidRDefault="00593ADC" w:rsidP="00593ADC">
      <w:pPr>
        <w:spacing w:after="0" w:line="240" w:lineRule="auto"/>
        <w:rPr>
          <w:rFonts w:ascii="Calibri" w:eastAsia="Calibri" w:hAnsi="Calibri" w:cs="Times New Roman"/>
        </w:rPr>
      </w:pPr>
    </w:p>
    <w:p w:rsidR="00593ADC" w:rsidRPr="00593ADC" w:rsidRDefault="00593ADC" w:rsidP="00593ADC">
      <w:pPr>
        <w:spacing w:after="0" w:line="240" w:lineRule="auto"/>
        <w:rPr>
          <w:rFonts w:ascii="Calibri" w:eastAsia="Calibri" w:hAnsi="Calibri" w:cs="Times New Roman"/>
        </w:rPr>
      </w:pPr>
    </w:p>
    <w:p w:rsidR="00593ADC" w:rsidRPr="00593ADC" w:rsidRDefault="00593ADC" w:rsidP="00593ADC">
      <w:pPr>
        <w:spacing w:after="0" w:line="240" w:lineRule="auto"/>
        <w:rPr>
          <w:rFonts w:ascii="Calibri" w:eastAsia="Calibri" w:hAnsi="Calibri" w:cs="Times New Roman"/>
        </w:rPr>
      </w:pPr>
    </w:p>
    <w:p w:rsidR="00593ADC" w:rsidRPr="00593ADC" w:rsidRDefault="00593ADC" w:rsidP="00593ADC">
      <w:pPr>
        <w:spacing w:after="0" w:line="240" w:lineRule="auto"/>
        <w:rPr>
          <w:rFonts w:ascii="Calibri" w:eastAsia="Calibri" w:hAnsi="Calibri" w:cs="Times New Roman"/>
        </w:rPr>
      </w:pPr>
    </w:p>
    <w:p w:rsidR="00593ADC" w:rsidRPr="00593ADC" w:rsidRDefault="00593ADC" w:rsidP="00593ADC">
      <w:pPr>
        <w:spacing w:after="0" w:line="240" w:lineRule="auto"/>
        <w:jc w:val="center"/>
        <w:rPr>
          <w:rFonts w:ascii="Arial Narrow" w:eastAsia="Calibri" w:hAnsi="Arial Narrow" w:cs="Times New Roman"/>
          <w:sz w:val="24"/>
        </w:rPr>
      </w:pPr>
      <w:bookmarkStart w:id="0" w:name="_GoBack"/>
      <w:bookmarkEnd w:id="0"/>
    </w:p>
    <w:p w:rsidR="00593ADC" w:rsidRPr="00593ADC" w:rsidRDefault="00593ADC" w:rsidP="00593ADC">
      <w:pPr>
        <w:spacing w:after="0" w:line="240" w:lineRule="auto"/>
        <w:rPr>
          <w:rFonts w:ascii="Calibri" w:eastAsia="Calibri" w:hAnsi="Calibri" w:cs="Times New Roman"/>
        </w:rPr>
      </w:pPr>
    </w:p>
    <w:p w:rsidR="00593ADC" w:rsidRPr="00593ADC" w:rsidRDefault="00593ADC" w:rsidP="00593ADC">
      <w:pPr>
        <w:spacing w:after="0" w:line="240" w:lineRule="auto"/>
        <w:rPr>
          <w:rFonts w:ascii="Calibri" w:eastAsia="Calibri" w:hAnsi="Calibri" w:cs="Times New Roman"/>
        </w:rPr>
      </w:pPr>
    </w:p>
    <w:p w:rsidR="00593ADC" w:rsidRPr="00593ADC" w:rsidRDefault="00593ADC" w:rsidP="00593ADC">
      <w:pPr>
        <w:spacing w:after="0" w:line="240" w:lineRule="auto"/>
        <w:rPr>
          <w:rFonts w:ascii="Calibri" w:eastAsia="Calibri" w:hAnsi="Calibri" w:cs="Times New Roman"/>
          <w:sz w:val="24"/>
        </w:rPr>
      </w:pPr>
    </w:p>
    <w:p w:rsidR="00593ADC" w:rsidRPr="00593ADC" w:rsidRDefault="00593ADC" w:rsidP="00593ADC">
      <w:pPr>
        <w:spacing w:after="0" w:line="240" w:lineRule="auto"/>
        <w:rPr>
          <w:rFonts w:ascii="Calibri" w:eastAsia="Calibri" w:hAnsi="Calibri" w:cs="Times New Roman"/>
          <w:sz w:val="24"/>
        </w:rPr>
      </w:pPr>
    </w:p>
    <w:p w:rsidR="00593ADC" w:rsidRPr="00593ADC" w:rsidRDefault="00593ADC" w:rsidP="00593ADC">
      <w:pPr>
        <w:spacing w:after="0" w:line="240" w:lineRule="auto"/>
        <w:rPr>
          <w:rFonts w:ascii="Calibri" w:eastAsia="Calibri" w:hAnsi="Calibri" w:cs="Times New Roman"/>
          <w:sz w:val="24"/>
        </w:rPr>
      </w:pPr>
    </w:p>
    <w:p w:rsidR="00593ADC" w:rsidRPr="00593ADC" w:rsidRDefault="00593ADC" w:rsidP="00593ADC">
      <w:pPr>
        <w:spacing w:after="0" w:line="240" w:lineRule="auto"/>
        <w:rPr>
          <w:rFonts w:ascii="Calibri" w:eastAsia="Calibri" w:hAnsi="Calibri" w:cs="Times New Roman"/>
          <w:sz w:val="24"/>
        </w:rPr>
      </w:pPr>
    </w:p>
    <w:p w:rsidR="00593ADC" w:rsidRPr="00593ADC" w:rsidRDefault="00593ADC" w:rsidP="00593ADC">
      <w:pPr>
        <w:spacing w:after="0" w:line="240" w:lineRule="auto"/>
        <w:rPr>
          <w:rFonts w:ascii="Calibri" w:eastAsia="Calibri" w:hAnsi="Calibri" w:cs="Times New Roman"/>
          <w:sz w:val="24"/>
        </w:rPr>
      </w:pPr>
    </w:p>
    <w:p w:rsidR="00E95993" w:rsidRDefault="00E95993"/>
    <w:sectPr w:rsidR="00E95993" w:rsidSect="00593ADC">
      <w:pgSz w:w="16838" w:h="11906" w:orient="landscape"/>
      <w:pgMar w:top="284" w:right="567" w:bottom="284" w:left="567"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ADC"/>
    <w:rsid w:val="00482C34"/>
    <w:rsid w:val="00593ADC"/>
    <w:rsid w:val="00E95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1202</Words>
  <Characters>6854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юлия</cp:lastModifiedBy>
  <cp:revision>2</cp:revision>
  <dcterms:created xsi:type="dcterms:W3CDTF">2012-05-29T09:47:00Z</dcterms:created>
  <dcterms:modified xsi:type="dcterms:W3CDTF">2015-10-30T08:47:00Z</dcterms:modified>
</cp:coreProperties>
</file>